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E5" w:rsidRPr="00DE709F" w:rsidRDefault="008235E5" w:rsidP="008235E5">
      <w:pPr>
        <w:spacing w:line="360" w:lineRule="auto"/>
        <w:jc w:val="center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>Комплексный анализ текста № 7. Страдательное причастие.</w:t>
      </w:r>
    </w:p>
    <w:p w:rsidR="008235E5" w:rsidRPr="00DE709F" w:rsidRDefault="008235E5" w:rsidP="008235E5">
      <w:pPr>
        <w:spacing w:line="360" w:lineRule="auto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>1. Запишите текст, вставляя и объясняя графически пропущенные буквы:</w:t>
      </w:r>
    </w:p>
    <w:p w:rsidR="008235E5" w:rsidRPr="00DE709F" w:rsidRDefault="008235E5" w:rsidP="008235E5">
      <w:pPr>
        <w:spacing w:line="360" w:lineRule="auto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 xml:space="preserve">            </w:t>
      </w:r>
      <w:r w:rsidRPr="00DE709F">
        <w:rPr>
          <w:sz w:val="20"/>
          <w:szCs w:val="20"/>
        </w:rPr>
        <w:t>(1)</w:t>
      </w:r>
      <w:r w:rsidRPr="00DE709F">
        <w:rPr>
          <w:i/>
          <w:sz w:val="20"/>
          <w:szCs w:val="20"/>
        </w:rPr>
        <w:t xml:space="preserve"> </w:t>
      </w:r>
      <w:r w:rsidRPr="00DE709F">
        <w:rPr>
          <w:sz w:val="20"/>
          <w:szCs w:val="20"/>
        </w:rPr>
        <w:t xml:space="preserve">Всеми </w:t>
      </w:r>
      <w:proofErr w:type="spellStart"/>
      <w:r w:rsidRPr="00DE709F">
        <w:rPr>
          <w:sz w:val="20"/>
          <w:szCs w:val="20"/>
        </w:rPr>
        <w:t>обиж</w:t>
      </w:r>
      <w:proofErr w:type="gramStart"/>
      <w:r w:rsidRPr="00DE709F">
        <w:rPr>
          <w:sz w:val="20"/>
          <w:szCs w:val="20"/>
        </w:rPr>
        <w:t>е</w:t>
      </w:r>
      <w:proofErr w:type="spellEnd"/>
      <w:r w:rsidRPr="00DE709F">
        <w:rPr>
          <w:sz w:val="20"/>
          <w:szCs w:val="20"/>
        </w:rPr>
        <w:t>(</w:t>
      </w:r>
      <w:proofErr w:type="spellStart"/>
      <w:proofErr w:type="gramEnd"/>
      <w:r w:rsidRPr="00DE709F">
        <w:rPr>
          <w:sz w:val="20"/>
          <w:szCs w:val="20"/>
        </w:rPr>
        <w:t>н</w:t>
      </w:r>
      <w:proofErr w:type="spellEnd"/>
      <w:r w:rsidRPr="00DE709F">
        <w:rPr>
          <w:sz w:val="20"/>
          <w:szCs w:val="20"/>
        </w:rPr>
        <w:t>/</w:t>
      </w:r>
      <w:proofErr w:type="spellStart"/>
      <w:r w:rsidRPr="00DE709F">
        <w:rPr>
          <w:sz w:val="20"/>
          <w:szCs w:val="20"/>
        </w:rPr>
        <w:t>нн</w:t>
      </w:r>
      <w:proofErr w:type="spellEnd"/>
      <w:r w:rsidRPr="00DE709F">
        <w:rPr>
          <w:sz w:val="20"/>
          <w:szCs w:val="20"/>
        </w:rPr>
        <w:t>)</w:t>
      </w:r>
      <w:proofErr w:type="spellStart"/>
      <w:r w:rsidRPr="00DE709F">
        <w:rPr>
          <w:sz w:val="20"/>
          <w:szCs w:val="20"/>
        </w:rPr>
        <w:t>ое</w:t>
      </w:r>
      <w:proofErr w:type="spellEnd"/>
      <w:r w:rsidRPr="00DE709F">
        <w:rPr>
          <w:sz w:val="20"/>
          <w:szCs w:val="20"/>
        </w:rPr>
        <w:t xml:space="preserve">, всеми </w:t>
      </w:r>
      <w:proofErr w:type="spellStart"/>
      <w:r w:rsidRPr="00DE709F">
        <w:rPr>
          <w:sz w:val="20"/>
          <w:szCs w:val="20"/>
        </w:rPr>
        <w:t>униже</w:t>
      </w:r>
      <w:proofErr w:type="spellEnd"/>
      <w:r w:rsidRPr="00DE709F">
        <w:rPr>
          <w:sz w:val="20"/>
          <w:szCs w:val="20"/>
        </w:rPr>
        <w:t>(</w:t>
      </w:r>
      <w:proofErr w:type="spellStart"/>
      <w:r w:rsidRPr="00DE709F">
        <w:rPr>
          <w:sz w:val="20"/>
          <w:szCs w:val="20"/>
        </w:rPr>
        <w:t>н</w:t>
      </w:r>
      <w:proofErr w:type="spellEnd"/>
      <w:r w:rsidRPr="00DE709F">
        <w:rPr>
          <w:sz w:val="20"/>
          <w:szCs w:val="20"/>
        </w:rPr>
        <w:t>/</w:t>
      </w:r>
      <w:proofErr w:type="spellStart"/>
      <w:r w:rsidRPr="00DE709F">
        <w:rPr>
          <w:sz w:val="20"/>
          <w:szCs w:val="20"/>
        </w:rPr>
        <w:t>нн</w:t>
      </w:r>
      <w:proofErr w:type="spellEnd"/>
      <w:r w:rsidRPr="00DE709F">
        <w:rPr>
          <w:sz w:val="20"/>
          <w:szCs w:val="20"/>
        </w:rPr>
        <w:t>)</w:t>
      </w:r>
      <w:proofErr w:type="spellStart"/>
      <w:r w:rsidRPr="00DE709F">
        <w:rPr>
          <w:sz w:val="20"/>
          <w:szCs w:val="20"/>
        </w:rPr>
        <w:t>ое</w:t>
      </w:r>
      <w:proofErr w:type="spellEnd"/>
      <w:r w:rsidRPr="00DE709F">
        <w:rPr>
          <w:sz w:val="20"/>
          <w:szCs w:val="20"/>
        </w:rPr>
        <w:t xml:space="preserve">, никем не </w:t>
      </w:r>
      <w:proofErr w:type="spellStart"/>
      <w:r w:rsidRPr="00DE709F">
        <w:rPr>
          <w:sz w:val="20"/>
          <w:szCs w:val="20"/>
        </w:rPr>
        <w:t>привече</w:t>
      </w:r>
      <w:proofErr w:type="spellEnd"/>
      <w:r w:rsidRPr="00DE709F">
        <w:rPr>
          <w:sz w:val="20"/>
          <w:szCs w:val="20"/>
        </w:rPr>
        <w:t>(</w:t>
      </w:r>
      <w:proofErr w:type="spellStart"/>
      <w:r w:rsidRPr="00DE709F">
        <w:rPr>
          <w:sz w:val="20"/>
          <w:szCs w:val="20"/>
        </w:rPr>
        <w:t>н</w:t>
      </w:r>
      <w:proofErr w:type="spellEnd"/>
      <w:r w:rsidRPr="00DE709F">
        <w:rPr>
          <w:sz w:val="20"/>
          <w:szCs w:val="20"/>
        </w:rPr>
        <w:t>/</w:t>
      </w:r>
      <w:proofErr w:type="spellStart"/>
      <w:r w:rsidRPr="00DE709F">
        <w:rPr>
          <w:sz w:val="20"/>
          <w:szCs w:val="20"/>
        </w:rPr>
        <w:t>нн</w:t>
      </w:r>
      <w:proofErr w:type="spellEnd"/>
      <w:r w:rsidRPr="00DE709F">
        <w:rPr>
          <w:sz w:val="20"/>
          <w:szCs w:val="20"/>
        </w:rPr>
        <w:t>)</w:t>
      </w:r>
      <w:proofErr w:type="spellStart"/>
      <w:r w:rsidRPr="00DE709F">
        <w:rPr>
          <w:sz w:val="20"/>
          <w:szCs w:val="20"/>
        </w:rPr>
        <w:t>ое</w:t>
      </w:r>
      <w:proofErr w:type="spellEnd"/>
      <w:r w:rsidRPr="00DE709F">
        <w:rPr>
          <w:sz w:val="20"/>
          <w:szCs w:val="20"/>
        </w:rPr>
        <w:t xml:space="preserve">, почти не </w:t>
      </w:r>
      <w:proofErr w:type="spellStart"/>
      <w:r w:rsidRPr="00DE709F">
        <w:rPr>
          <w:sz w:val="20"/>
          <w:szCs w:val="20"/>
        </w:rPr>
        <w:t>замече</w:t>
      </w:r>
      <w:proofErr w:type="spellEnd"/>
      <w:r w:rsidRPr="00DE709F">
        <w:rPr>
          <w:sz w:val="20"/>
          <w:szCs w:val="20"/>
        </w:rPr>
        <w:t>(</w:t>
      </w:r>
      <w:proofErr w:type="spellStart"/>
      <w:r w:rsidRPr="00DE709F">
        <w:rPr>
          <w:sz w:val="20"/>
          <w:szCs w:val="20"/>
        </w:rPr>
        <w:t>н</w:t>
      </w:r>
      <w:proofErr w:type="spellEnd"/>
      <w:r w:rsidRPr="00DE709F">
        <w:rPr>
          <w:sz w:val="20"/>
          <w:szCs w:val="20"/>
        </w:rPr>
        <w:t>/</w:t>
      </w:r>
      <w:proofErr w:type="spellStart"/>
      <w:r w:rsidRPr="00DE709F">
        <w:rPr>
          <w:sz w:val="20"/>
          <w:szCs w:val="20"/>
        </w:rPr>
        <w:t>нн</w:t>
      </w:r>
      <w:proofErr w:type="spellEnd"/>
      <w:r w:rsidRPr="00DE709F">
        <w:rPr>
          <w:sz w:val="20"/>
          <w:szCs w:val="20"/>
        </w:rPr>
        <w:t>)</w:t>
      </w:r>
      <w:proofErr w:type="spellStart"/>
      <w:r w:rsidRPr="00DE709F">
        <w:rPr>
          <w:sz w:val="20"/>
          <w:szCs w:val="20"/>
        </w:rPr>
        <w:t>ое</w:t>
      </w:r>
      <w:proofErr w:type="spellEnd"/>
      <w:r w:rsidRPr="00DE709F">
        <w:rPr>
          <w:sz w:val="20"/>
          <w:szCs w:val="20"/>
        </w:rPr>
        <w:t xml:space="preserve"> – бедное, бедное Страдательное Причастие! (2)Особе(</w:t>
      </w:r>
      <w:proofErr w:type="spellStart"/>
      <w:r w:rsidRPr="00DE709F">
        <w:rPr>
          <w:sz w:val="20"/>
          <w:szCs w:val="20"/>
        </w:rPr>
        <w:t>н</w:t>
      </w:r>
      <w:proofErr w:type="spellEnd"/>
      <w:r w:rsidRPr="00DE709F">
        <w:rPr>
          <w:sz w:val="20"/>
          <w:szCs w:val="20"/>
        </w:rPr>
        <w:t>/</w:t>
      </w:r>
      <w:proofErr w:type="spellStart"/>
      <w:r w:rsidRPr="00DE709F">
        <w:rPr>
          <w:sz w:val="20"/>
          <w:szCs w:val="20"/>
        </w:rPr>
        <w:t>нн</w:t>
      </w:r>
      <w:proofErr w:type="spellEnd"/>
      <w:r w:rsidRPr="00DE709F">
        <w:rPr>
          <w:sz w:val="20"/>
          <w:szCs w:val="20"/>
        </w:rPr>
        <w:t xml:space="preserve">)о, если оно – Причастие </w:t>
      </w:r>
      <w:proofErr w:type="spellStart"/>
      <w:r w:rsidRPr="00DE709F">
        <w:rPr>
          <w:sz w:val="20"/>
          <w:szCs w:val="20"/>
        </w:rPr>
        <w:t>прошедш</w:t>
      </w:r>
      <w:proofErr w:type="spellEnd"/>
      <w:r w:rsidRPr="00DE709F">
        <w:rPr>
          <w:sz w:val="20"/>
          <w:szCs w:val="20"/>
        </w:rPr>
        <w:t>..го времени и у него всё в прошлом. (3)Самое д..</w:t>
      </w:r>
      <w:proofErr w:type="spellStart"/>
      <w:r w:rsidRPr="00DE709F">
        <w:rPr>
          <w:sz w:val="20"/>
          <w:szCs w:val="20"/>
        </w:rPr>
        <w:t>рогое</w:t>
      </w:r>
      <w:proofErr w:type="spellEnd"/>
      <w:r w:rsidRPr="00DE709F">
        <w:rPr>
          <w:sz w:val="20"/>
          <w:szCs w:val="20"/>
        </w:rPr>
        <w:t xml:space="preserve">, что у меня есть, - это два Н в суффикс.. . (4)И вот сто..т мне </w:t>
      </w:r>
      <w:proofErr w:type="gramStart"/>
      <w:r w:rsidRPr="00DE709F">
        <w:rPr>
          <w:sz w:val="20"/>
          <w:szCs w:val="20"/>
        </w:rPr>
        <w:t>по</w:t>
      </w:r>
      <w:proofErr w:type="gramEnd"/>
      <w:r w:rsidRPr="00DE709F">
        <w:rPr>
          <w:sz w:val="20"/>
          <w:szCs w:val="20"/>
        </w:rPr>
        <w:t xml:space="preserve">..виться </w:t>
      </w:r>
      <w:proofErr w:type="gramStart"/>
      <w:r w:rsidRPr="00DE709F">
        <w:rPr>
          <w:sz w:val="20"/>
          <w:szCs w:val="20"/>
        </w:rPr>
        <w:t>в</w:t>
      </w:r>
      <w:proofErr w:type="gramEnd"/>
      <w:r w:rsidRPr="00DE709F">
        <w:rPr>
          <w:sz w:val="20"/>
          <w:szCs w:val="20"/>
        </w:rPr>
        <w:t xml:space="preserve"> тексте без </w:t>
      </w:r>
      <w:proofErr w:type="spellStart"/>
      <w:r w:rsidRPr="00DE709F">
        <w:rPr>
          <w:sz w:val="20"/>
          <w:szCs w:val="20"/>
        </w:rPr>
        <w:t>Приставк</w:t>
      </w:r>
      <w:proofErr w:type="spellEnd"/>
      <w:r w:rsidRPr="00DE709F">
        <w:rPr>
          <w:sz w:val="20"/>
          <w:szCs w:val="20"/>
        </w:rPr>
        <w:t>.. или хотя бы без Пояснительного Слова, как сразу я т..</w:t>
      </w:r>
      <w:proofErr w:type="spellStart"/>
      <w:r w:rsidRPr="00DE709F">
        <w:rPr>
          <w:sz w:val="20"/>
          <w:szCs w:val="20"/>
        </w:rPr>
        <w:t>ряю</w:t>
      </w:r>
      <w:proofErr w:type="spellEnd"/>
      <w:r w:rsidRPr="00DE709F">
        <w:rPr>
          <w:sz w:val="20"/>
          <w:szCs w:val="20"/>
        </w:rPr>
        <w:t xml:space="preserve"> одно Н. (5)Разве это жизнь, скажите? (6)Даже будущего времени у нашего брата, причастия, не </w:t>
      </w:r>
      <w:proofErr w:type="spellStart"/>
      <w:r w:rsidRPr="00DE709F">
        <w:rPr>
          <w:sz w:val="20"/>
          <w:szCs w:val="20"/>
        </w:rPr>
        <w:t>быва</w:t>
      </w:r>
      <w:proofErr w:type="spellEnd"/>
      <w:r w:rsidRPr="00DE709F">
        <w:rPr>
          <w:sz w:val="20"/>
          <w:szCs w:val="20"/>
        </w:rPr>
        <w:t xml:space="preserve">..т. (7)А как прикажете жить – без будущего? </w:t>
      </w:r>
      <w:r w:rsidRPr="00DE709F">
        <w:rPr>
          <w:i/>
          <w:sz w:val="20"/>
          <w:szCs w:val="20"/>
        </w:rPr>
        <w:t>(Ф.Кривин)</w:t>
      </w:r>
    </w:p>
    <w:p w:rsidR="008235E5" w:rsidRPr="00DE709F" w:rsidRDefault="008235E5" w:rsidP="008235E5">
      <w:pPr>
        <w:spacing w:line="360" w:lineRule="auto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>2. Определите тему текста.</w:t>
      </w:r>
    </w:p>
    <w:p w:rsidR="008235E5" w:rsidRPr="00DE709F" w:rsidRDefault="008235E5" w:rsidP="008235E5">
      <w:pPr>
        <w:spacing w:line="360" w:lineRule="auto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>3. Определите идею текста.</w:t>
      </w:r>
    </w:p>
    <w:p w:rsidR="008235E5" w:rsidRPr="00DE709F" w:rsidRDefault="008235E5" w:rsidP="008235E5">
      <w:pPr>
        <w:spacing w:line="360" w:lineRule="auto"/>
        <w:jc w:val="both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>4. Определите тип речи.</w:t>
      </w:r>
    </w:p>
    <w:p w:rsidR="008235E5" w:rsidRPr="00DE709F" w:rsidRDefault="008235E5" w:rsidP="008235E5">
      <w:pPr>
        <w:spacing w:line="360" w:lineRule="auto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>5. Определите стиль речи.</w:t>
      </w:r>
    </w:p>
    <w:p w:rsidR="008235E5" w:rsidRPr="00DE709F" w:rsidRDefault="008235E5" w:rsidP="008235E5">
      <w:pPr>
        <w:spacing w:line="360" w:lineRule="auto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 xml:space="preserve">6. Выполните морфологический разбор причастия из предложения </w:t>
      </w:r>
      <w:r>
        <w:rPr>
          <w:i/>
          <w:sz w:val="20"/>
          <w:szCs w:val="20"/>
        </w:rPr>
        <w:t>6</w:t>
      </w:r>
    </w:p>
    <w:p w:rsidR="008235E5" w:rsidRPr="00DE709F" w:rsidRDefault="008235E5" w:rsidP="008235E5">
      <w:pPr>
        <w:spacing w:line="360" w:lineRule="auto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>7*.Составьте схему 3 предложения, покажите в схеме объяснение постановки тире в этом предложении.</w:t>
      </w:r>
    </w:p>
    <w:p w:rsidR="008235E5" w:rsidRPr="00DE709F" w:rsidRDefault="008235E5" w:rsidP="008235E5">
      <w:pPr>
        <w:spacing w:line="360" w:lineRule="auto"/>
        <w:rPr>
          <w:i/>
          <w:sz w:val="20"/>
          <w:szCs w:val="20"/>
        </w:rPr>
      </w:pPr>
      <w:r w:rsidRPr="00DE709F">
        <w:rPr>
          <w:i/>
          <w:sz w:val="20"/>
          <w:szCs w:val="20"/>
        </w:rPr>
        <w:t>8.Укажите номер предложения с причастными оборотами. Причастные обороты в тексте выделите графически.</w:t>
      </w:r>
    </w:p>
    <w:p w:rsidR="008235E5" w:rsidRDefault="008235E5" w:rsidP="008235E5">
      <w:pPr>
        <w:spacing w:line="360" w:lineRule="auto"/>
        <w:rPr>
          <w:sz w:val="20"/>
          <w:szCs w:val="20"/>
        </w:rPr>
      </w:pPr>
      <w:proofErr w:type="gramStart"/>
      <w:r w:rsidRPr="00DE709F">
        <w:rPr>
          <w:i/>
          <w:sz w:val="20"/>
          <w:szCs w:val="20"/>
        </w:rPr>
        <w:t>9.Укажите номера предложений, соответствующих характеристике:</w:t>
      </w:r>
      <w:r w:rsidRPr="00DE709F">
        <w:rPr>
          <w:sz w:val="20"/>
          <w:szCs w:val="20"/>
        </w:rPr>
        <w:t xml:space="preserve"> вопросительное, </w:t>
      </w:r>
      <w:r>
        <w:rPr>
          <w:sz w:val="20"/>
          <w:szCs w:val="20"/>
        </w:rPr>
        <w:t>восклицательное, простое, однос</w:t>
      </w:r>
      <w:r w:rsidRPr="00DE709F">
        <w:rPr>
          <w:sz w:val="20"/>
          <w:szCs w:val="20"/>
        </w:rPr>
        <w:t>оставное, распространённое.</w:t>
      </w:r>
      <w:proofErr w:type="gramEnd"/>
    </w:p>
    <w:p w:rsidR="008235E5" w:rsidRDefault="008235E5" w:rsidP="008235E5">
      <w:pPr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10. Выполните синтаксический разбор 7 предложения.</w:t>
      </w:r>
    </w:p>
    <w:p w:rsidR="008235E5" w:rsidRDefault="008235E5" w:rsidP="008235E5">
      <w:pPr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11. Выпишите из текста числительное.</w:t>
      </w:r>
    </w:p>
    <w:p w:rsidR="008235E5" w:rsidRDefault="008235E5" w:rsidP="008235E5">
      <w:pPr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12. Выпишите из 1-2 предложений два наречия.</w:t>
      </w:r>
    </w:p>
    <w:p w:rsidR="008235E5" w:rsidRDefault="008235E5" w:rsidP="008235E5">
      <w:pPr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13. Выпишите из 1-2 предложений пять местоимений.</w:t>
      </w:r>
    </w:p>
    <w:p w:rsidR="008235E5" w:rsidRDefault="008235E5" w:rsidP="008235E5">
      <w:pPr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14. Запишите слово, которое из причастия перешло в существительное.</w:t>
      </w:r>
    </w:p>
    <w:p w:rsidR="00771467" w:rsidRDefault="008235E5" w:rsidP="008235E5">
      <w:r>
        <w:rPr>
          <w:i/>
          <w:sz w:val="20"/>
          <w:szCs w:val="20"/>
        </w:rPr>
        <w:t>15. Запишите слово, которое из прилагательного перешло в существительное</w:t>
      </w:r>
    </w:p>
    <w:sectPr w:rsidR="00771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235E5"/>
    <w:rsid w:val="00771467"/>
    <w:rsid w:val="00823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2022-12-29T17:51:00Z</dcterms:created>
  <dcterms:modified xsi:type="dcterms:W3CDTF">2022-12-29T17:52:00Z</dcterms:modified>
</cp:coreProperties>
</file>